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2020年湖南省中小企业</w:t>
      </w:r>
      <w:r>
        <w:rPr>
          <w:rFonts w:ascii="黑体" w:hAnsi="黑体" w:eastAsia="黑体"/>
          <w:sz w:val="36"/>
          <w:szCs w:val="36"/>
        </w:rPr>
        <w:t>公共服务平台网络</w:t>
      </w:r>
      <w:r>
        <w:rPr>
          <w:rFonts w:hint="eastAsia" w:ascii="黑体" w:hAnsi="黑体" w:eastAsia="黑体"/>
          <w:sz w:val="36"/>
          <w:szCs w:val="36"/>
        </w:rPr>
        <w:t>摄影大赛报名表</w:t>
      </w:r>
    </w:p>
    <w:tbl>
      <w:tblPr>
        <w:tblStyle w:val="5"/>
        <w:tblW w:w="12956" w:type="dxa"/>
        <w:jc w:val="center"/>
        <w:tblInd w:w="-2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187"/>
        <w:gridCol w:w="1701"/>
        <w:gridCol w:w="1559"/>
        <w:gridCol w:w="2217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参赛人</w:t>
            </w: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联系手机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照片名称    （不超过10字）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照片介绍            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4" w:hRule="atLeast"/>
          <w:jc w:val="center"/>
        </w:trPr>
        <w:tc>
          <w:tcPr>
            <w:tcW w:w="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02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90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0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0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0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247" w:bottom="1418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4477C"/>
    <w:rsid w:val="383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2020-11-18T08:03:00Z</dcterms:created>
  <dc:creator>alin</dc:creator>
  <cp:lastModifiedBy>alin</cp:lastModifiedBy>
  <dcterms:modified xsi:type="dcterms:W3CDTF">2020-11-18T08:04:03Z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