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市工信局干部职工请假单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497"/>
        <w:gridCol w:w="488"/>
        <w:gridCol w:w="816"/>
        <w:gridCol w:w="1458"/>
        <w:gridCol w:w="17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所在科室及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请假类别：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公假（产假、婚假、丧假、护理假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、育儿假、独生子女陪护假）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带薪年休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假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□事假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□病假（一天以上需医师证明）       □其他（请说明）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请假事由说明：</w:t>
            </w:r>
          </w:p>
          <w:p>
            <w:pPr>
              <w:ind w:right="560" w:firstLine="6300" w:firstLineChars="3000"/>
              <w:jc w:val="both"/>
              <w:rPr>
                <w:rFonts w:hint="eastAsia" w:asciiTheme="minorEastAsia" w:hAnsiTheme="minorEastAsia"/>
                <w:sz w:val="21"/>
                <w:szCs w:val="21"/>
              </w:rPr>
            </w:pPr>
          </w:p>
          <w:p>
            <w:pPr>
              <w:ind w:right="560" w:firstLine="6300" w:firstLineChars="3000"/>
              <w:jc w:val="both"/>
              <w:rPr>
                <w:rFonts w:hint="eastAsia" w:asciiTheme="minorEastAsia" w:hAnsiTheme="minorEastAsia"/>
                <w:sz w:val="21"/>
                <w:szCs w:val="21"/>
              </w:rPr>
            </w:pPr>
          </w:p>
          <w:p>
            <w:pPr>
              <w:ind w:right="560" w:firstLine="6300" w:firstLineChars="3000"/>
              <w:jc w:val="both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签名：</w:t>
            </w:r>
          </w:p>
          <w:p>
            <w:pPr>
              <w:ind w:right="280"/>
              <w:jc w:val="righ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请假时间：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自（    年   月   日）至（    年   月   日）</w:t>
            </w:r>
          </w:p>
          <w:p>
            <w:pPr>
              <w:ind w:firstLine="1400" w:firstLineChars="500"/>
              <w:jc w:val="left"/>
              <w:rPr>
                <w:rFonts w:hint="eastAsia" w:ascii="黑体" w:hAnsi="黑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共请假      天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人事科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意见：</w:t>
            </w:r>
          </w:p>
          <w:p>
            <w:pPr>
              <w:ind w:right="560" w:firstLine="6300" w:firstLineChars="3000"/>
              <w:jc w:val="both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签名：</w:t>
            </w:r>
          </w:p>
          <w:p>
            <w:pPr>
              <w:ind w:firstLine="6195" w:firstLineChars="295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4015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科室负责人意见：</w:t>
            </w:r>
          </w:p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ind w:right="560" w:firstLine="1890" w:firstLineChars="900"/>
              <w:jc w:val="both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签名：</w:t>
            </w:r>
          </w:p>
          <w:p>
            <w:pPr>
              <w:ind w:right="560" w:firstLine="1890" w:firstLineChars="90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年   月   日</w:t>
            </w:r>
          </w:p>
        </w:tc>
        <w:tc>
          <w:tcPr>
            <w:tcW w:w="4507" w:type="dxa"/>
            <w:gridSpan w:val="4"/>
            <w:vAlign w:val="top"/>
          </w:tcPr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分管领导意见：</w:t>
            </w:r>
          </w:p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ind w:right="560" w:firstLine="2310" w:firstLineChars="1100"/>
              <w:jc w:val="both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签名：</w:t>
            </w:r>
          </w:p>
          <w:p>
            <w:pPr>
              <w:ind w:right="560" w:firstLine="2310" w:firstLineChars="110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015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单位负责人意见：</w:t>
            </w:r>
          </w:p>
          <w:p>
            <w:pPr>
              <w:jc w:val="righ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ind w:right="560" w:firstLine="1890" w:firstLineChars="900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签名：</w:t>
            </w:r>
          </w:p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年   月   日</w:t>
            </w:r>
          </w:p>
        </w:tc>
        <w:tc>
          <w:tcPr>
            <w:tcW w:w="488" w:type="dxa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说</w:t>
            </w:r>
          </w:p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明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ind w:left="240" w:hanging="240" w:hangingChars="100"/>
              <w:jc w:val="left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科室工作人员请假一天以内需科室负责人批准，请假两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天需分管领导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批准，请假三天及以上需局长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批准；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科长请假一天以内需分管领导批准，超过一天需局长批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准；局领导请假需局长批准。</w:t>
            </w: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此表报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人事科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审核，按程序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报领导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审批后，交人事科备案。假期结束后，及时到人事科履行销假手续。</w:t>
            </w:r>
          </w:p>
          <w:p>
            <w:pPr>
              <w:ind w:left="240" w:hanging="240" w:hangingChars="1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如有特殊情况，应及时报告，无故超假者按旷工处理。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7E53B-BCA1-4C82-B779-DE91F627FC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9D0BD29-6DC5-49C1-A612-BB6973ABEC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D837904-EC21-48D2-A281-E5B5575DC8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05F096-EF7F-4113-ACF7-FC8B83249CE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CEBC3"/>
    <w:multiLevelType w:val="singleLevel"/>
    <w:tmpl w:val="5F3CEB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kM2VkM2IwN2E1OTcyYmRhODIwODFjMGQ3MjAxZjAifQ=="/>
  </w:docVars>
  <w:rsids>
    <w:rsidRoot w:val="00172E28"/>
    <w:rsid w:val="00172E28"/>
    <w:rsid w:val="00A20FA7"/>
    <w:rsid w:val="00A36A7C"/>
    <w:rsid w:val="08C64177"/>
    <w:rsid w:val="1821372D"/>
    <w:rsid w:val="1C897092"/>
    <w:rsid w:val="2B030461"/>
    <w:rsid w:val="31D07ECB"/>
    <w:rsid w:val="46096EF3"/>
    <w:rsid w:val="523610A3"/>
    <w:rsid w:val="59950A1A"/>
    <w:rsid w:val="68C848F6"/>
    <w:rsid w:val="700615D2"/>
    <w:rsid w:val="7D5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254</Characters>
  <Lines>2</Lines>
  <Paragraphs>1</Paragraphs>
  <TotalTime>15</TotalTime>
  <ScaleCrop>false</ScaleCrop>
  <LinksUpToDate>false</LinksUpToDate>
  <CharactersWithSpaces>391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2020-09-24T07:26:00Z</dcterms:created>
  <dc:creator>PC</dc:creator>
  <cp:lastModifiedBy>黄小晶</cp:lastModifiedBy>
  <dcterms:modified xsi:type="dcterms:W3CDTF">2025-02-13T03:04:12Z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572B8147386E4027ADCDAB04B3EC0AF2</vt:lpwstr>
  </property>
</Properties>
</file>