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FF" w:rsidRPr="009E06A1" w:rsidRDefault="009C75FF" w:rsidP="009C75FF">
      <w:pPr>
        <w:spacing w:line="600" w:lineRule="exact"/>
        <w:rPr>
          <w:rFonts w:eastAsia="方正仿宋简体" w:hint="eastAsia"/>
          <w:color w:val="000000"/>
          <w:sz w:val="32"/>
          <w:szCs w:val="32"/>
        </w:rPr>
      </w:pPr>
      <w:r w:rsidRPr="008F05A6">
        <w:rPr>
          <w:rFonts w:ascii="方正黑体简体" w:eastAsia="方正黑体简体" w:hint="eastAsia"/>
          <w:color w:val="000000"/>
          <w:sz w:val="32"/>
          <w:szCs w:val="32"/>
        </w:rPr>
        <w:t>附件</w:t>
      </w:r>
      <w:r w:rsidRPr="009E06A1">
        <w:rPr>
          <w:rFonts w:eastAsia="方正仿宋简体" w:hint="eastAsia"/>
          <w:color w:val="000000"/>
          <w:sz w:val="32"/>
          <w:szCs w:val="32"/>
        </w:rPr>
        <w:t>1</w:t>
      </w:r>
    </w:p>
    <w:p w:rsidR="009C75FF" w:rsidRDefault="009C75FF" w:rsidP="009C75FF">
      <w:pPr>
        <w:spacing w:line="600" w:lineRule="exact"/>
        <w:rPr>
          <w:rFonts w:eastAsia="方正仿宋简体" w:hint="eastAsia"/>
          <w:color w:val="000000"/>
          <w:sz w:val="32"/>
          <w:szCs w:val="32"/>
        </w:rPr>
      </w:pPr>
    </w:p>
    <w:p w:rsidR="009C75FF" w:rsidRPr="008F05A6" w:rsidRDefault="009C75FF" w:rsidP="009C75FF">
      <w:pPr>
        <w:spacing w:line="6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8F05A6">
        <w:rPr>
          <w:rFonts w:ascii="方正小标宋简体" w:eastAsia="方正小标宋简体" w:hint="eastAsia"/>
          <w:color w:val="000000"/>
          <w:sz w:val="44"/>
          <w:szCs w:val="44"/>
        </w:rPr>
        <w:t>“百项专利转化推进计划”项目申报表</w:t>
      </w:r>
    </w:p>
    <w:p w:rsidR="009C75FF" w:rsidRDefault="009C75FF" w:rsidP="009C75FF">
      <w:pPr>
        <w:spacing w:line="600" w:lineRule="exact"/>
        <w:rPr>
          <w:rFonts w:eastAsia="方正仿宋简体" w:hint="eastAsia"/>
          <w:color w:val="000000"/>
          <w:sz w:val="32"/>
          <w:szCs w:val="32"/>
        </w:rPr>
      </w:pPr>
    </w:p>
    <w:p w:rsidR="009C75FF" w:rsidRDefault="009C75FF" w:rsidP="009C75FF">
      <w:pPr>
        <w:spacing w:line="600" w:lineRule="exact"/>
        <w:jc w:val="right"/>
        <w:rPr>
          <w:rFonts w:eastAsia="方正仿宋简体" w:hint="eastAsia"/>
          <w:color w:val="000000"/>
          <w:sz w:val="32"/>
          <w:szCs w:val="32"/>
        </w:rPr>
      </w:pPr>
      <w:r w:rsidRPr="009E06A1">
        <w:rPr>
          <w:rFonts w:eastAsia="方正仿宋简体" w:hint="eastAsia"/>
          <w:color w:val="000000"/>
          <w:sz w:val="32"/>
          <w:szCs w:val="32"/>
        </w:rPr>
        <w:t>填报时间：</w:t>
      </w:r>
      <w:r w:rsidRPr="009E06A1">
        <w:rPr>
          <w:rFonts w:eastAsia="方正仿宋简体" w:hint="eastAsia"/>
          <w:color w:val="000000"/>
          <w:sz w:val="32"/>
          <w:szCs w:val="32"/>
        </w:rPr>
        <w:t>201</w:t>
      </w:r>
      <w:r>
        <w:rPr>
          <w:rFonts w:eastAsia="方正仿宋简体" w:hint="eastAsia"/>
          <w:color w:val="000000"/>
          <w:sz w:val="32"/>
          <w:szCs w:val="32"/>
        </w:rPr>
        <w:t>8</w:t>
      </w:r>
      <w:r w:rsidRPr="009E06A1">
        <w:rPr>
          <w:rFonts w:eastAsia="方正仿宋简体" w:hint="eastAsia"/>
          <w:color w:val="000000"/>
          <w:sz w:val="32"/>
          <w:szCs w:val="32"/>
        </w:rPr>
        <w:t>年</w:t>
      </w:r>
      <w:r>
        <w:rPr>
          <w:rFonts w:eastAsia="方正仿宋简体" w:hint="eastAsia"/>
          <w:color w:val="000000"/>
          <w:sz w:val="32"/>
          <w:szCs w:val="32"/>
        </w:rPr>
        <w:t xml:space="preserve">　</w:t>
      </w:r>
      <w:r w:rsidRPr="009E06A1">
        <w:rPr>
          <w:rFonts w:eastAsia="方正仿宋简体" w:hint="eastAsia"/>
          <w:color w:val="000000"/>
          <w:sz w:val="32"/>
          <w:szCs w:val="32"/>
        </w:rPr>
        <w:t>月</w:t>
      </w:r>
      <w:r w:rsidRPr="009E06A1">
        <w:rPr>
          <w:rFonts w:eastAsia="方正仿宋简体" w:hint="eastAsia"/>
          <w:color w:val="000000"/>
          <w:sz w:val="32"/>
          <w:szCs w:val="32"/>
        </w:rPr>
        <w:t xml:space="preserve">  </w:t>
      </w:r>
      <w:r w:rsidRPr="009E06A1">
        <w:rPr>
          <w:rFonts w:eastAsia="方正仿宋简体" w:hint="eastAsia"/>
          <w:color w:val="000000"/>
          <w:sz w:val="32"/>
          <w:szCs w:val="32"/>
        </w:rPr>
        <w:t>日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0"/>
        <w:gridCol w:w="146"/>
        <w:gridCol w:w="1129"/>
        <w:gridCol w:w="1155"/>
        <w:gridCol w:w="1539"/>
        <w:gridCol w:w="3959"/>
        <w:gridCol w:w="45"/>
      </w:tblGrid>
      <w:tr w:rsidR="009C75FF" w:rsidTr="00104021">
        <w:trPr>
          <w:cantSplit/>
          <w:trHeight w:val="454"/>
          <w:jc w:val="center"/>
        </w:trPr>
        <w:tc>
          <w:tcPr>
            <w:tcW w:w="90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FF" w:rsidRPr="00BD3389" w:rsidRDefault="009C75FF" w:rsidP="00104021">
            <w:pPr>
              <w:spacing w:line="360" w:lineRule="exact"/>
              <w:rPr>
                <w:rFonts w:ascii="方正黑体简体" w:eastAsia="方正黑体简体" w:hAnsi="新宋体" w:hint="eastAsia"/>
                <w:kern w:val="0"/>
                <w:sz w:val="24"/>
              </w:rPr>
            </w:pPr>
            <w:r w:rsidRPr="00BD3389">
              <w:rPr>
                <w:rFonts w:ascii="方正黑体简体" w:eastAsia="方正黑体简体" w:hint="eastAsia"/>
                <w:sz w:val="32"/>
                <w:szCs w:val="32"/>
              </w:rPr>
              <w:t>一、企业基本情况</w:t>
            </w:r>
          </w:p>
        </w:tc>
      </w:tr>
      <w:tr w:rsidR="009C75FF" w:rsidTr="00104021">
        <w:trPr>
          <w:cantSplit/>
          <w:trHeight w:val="501"/>
          <w:jc w:val="center"/>
        </w:trPr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FF" w:rsidRPr="004446F0" w:rsidRDefault="009C75FF" w:rsidP="00104021">
            <w:pPr>
              <w:spacing w:line="280" w:lineRule="exact"/>
              <w:jc w:val="center"/>
              <w:rPr>
                <w:rFonts w:ascii="方正黑体简体" w:eastAsia="方正黑体简体" w:hAnsi="新宋体" w:hint="eastAsia"/>
                <w:sz w:val="24"/>
              </w:rPr>
            </w:pPr>
            <w:r w:rsidRPr="004446F0">
              <w:rPr>
                <w:rFonts w:ascii="方正黑体简体" w:eastAsia="方正黑体简体" w:hAnsi="新宋体" w:hint="eastAsia"/>
                <w:sz w:val="24"/>
              </w:rPr>
              <w:t>企业名称（盖章）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FF" w:rsidRPr="007C1DDA" w:rsidRDefault="009C75FF" w:rsidP="00104021">
            <w:pPr>
              <w:spacing w:line="280" w:lineRule="exact"/>
              <w:jc w:val="center"/>
              <w:rPr>
                <w:rFonts w:ascii="仿宋_GB2312" w:eastAsia="仿宋_GB2312" w:hAnsi="新宋体" w:hint="eastAsia"/>
                <w:kern w:val="0"/>
                <w:sz w:val="24"/>
              </w:rPr>
            </w:pPr>
          </w:p>
        </w:tc>
      </w:tr>
      <w:tr w:rsidR="009C75FF" w:rsidTr="00104021">
        <w:trPr>
          <w:cantSplit/>
          <w:trHeight w:val="501"/>
          <w:jc w:val="center"/>
        </w:trPr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5FF" w:rsidRPr="004446F0" w:rsidRDefault="009C75FF" w:rsidP="00104021">
            <w:pPr>
              <w:spacing w:line="280" w:lineRule="exact"/>
              <w:jc w:val="center"/>
              <w:rPr>
                <w:rFonts w:ascii="方正黑体简体" w:eastAsia="方正黑体简体" w:hAnsi="新宋体" w:hint="eastAsia"/>
                <w:sz w:val="24"/>
              </w:rPr>
            </w:pPr>
            <w:r>
              <w:rPr>
                <w:rFonts w:ascii="方正黑体简体" w:eastAsia="方正黑体简体" w:hAnsi="新宋体" w:hint="eastAsia"/>
                <w:sz w:val="24"/>
              </w:rPr>
              <w:t>详细地址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FF" w:rsidRPr="007C1DDA" w:rsidRDefault="009C75FF" w:rsidP="00104021">
            <w:pPr>
              <w:spacing w:line="280" w:lineRule="exact"/>
              <w:jc w:val="center"/>
              <w:rPr>
                <w:rFonts w:ascii="仿宋_GB2312" w:eastAsia="仿宋_GB2312" w:hAnsi="新宋体" w:hint="eastAsia"/>
                <w:kern w:val="0"/>
                <w:sz w:val="24"/>
              </w:rPr>
            </w:pPr>
          </w:p>
        </w:tc>
      </w:tr>
      <w:tr w:rsidR="009C75FF" w:rsidTr="00104021">
        <w:trPr>
          <w:cantSplit/>
          <w:trHeight w:val="752"/>
          <w:jc w:val="center"/>
        </w:trPr>
        <w:tc>
          <w:tcPr>
            <w:tcW w:w="107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75FF" w:rsidRPr="00B933BB" w:rsidRDefault="009C75FF" w:rsidP="00104021">
            <w:pPr>
              <w:spacing w:line="280" w:lineRule="exact"/>
              <w:jc w:val="center"/>
              <w:rPr>
                <w:rFonts w:ascii="方正黑体简体" w:eastAsia="方正黑体简体" w:hAnsi="宋体" w:hint="eastAsia"/>
                <w:kern w:val="0"/>
                <w:szCs w:val="21"/>
              </w:rPr>
            </w:pPr>
            <w:r w:rsidRPr="00F50A9B">
              <w:rPr>
                <w:rFonts w:ascii="方正黑体简体" w:eastAsia="方正黑体简体" w:hint="eastAsia"/>
                <w:sz w:val="24"/>
              </w:rPr>
              <w:t>所属</w:t>
            </w:r>
            <w:r>
              <w:rPr>
                <w:rFonts w:ascii="方正黑体简体" w:eastAsia="方正黑体简体" w:hint="eastAsia"/>
                <w:sz w:val="24"/>
              </w:rPr>
              <w:t>新兴优势产业链</w:t>
            </w:r>
          </w:p>
        </w:tc>
        <w:tc>
          <w:tcPr>
            <w:tcW w:w="7973" w:type="dxa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9C75FF" w:rsidRDefault="009C75FF" w:rsidP="00104021">
            <w:pPr>
              <w:spacing w:line="280" w:lineRule="exact"/>
              <w:rPr>
                <w:rFonts w:eastAsia="仿宋_GB2312" w:hint="eastAsia"/>
                <w:szCs w:val="21"/>
              </w:rPr>
            </w:pPr>
            <w:r w:rsidRPr="005460B4">
              <w:rPr>
                <w:rFonts w:eastAsia="仿宋_GB2312" w:hint="eastAsia"/>
                <w:szCs w:val="21"/>
              </w:rPr>
              <w:t>□先进轨道交通装备（含磁浮）□工程机械</w:t>
            </w:r>
            <w:bookmarkStart w:id="0" w:name="OLE_LINK5"/>
            <w:bookmarkStart w:id="1" w:name="OLE_LINK6"/>
            <w:r w:rsidRPr="005460B4">
              <w:rPr>
                <w:rFonts w:eastAsia="仿宋_GB2312" w:hint="eastAsia"/>
                <w:szCs w:val="21"/>
              </w:rPr>
              <w:t xml:space="preserve"> </w:t>
            </w:r>
            <w:r w:rsidRPr="005460B4">
              <w:rPr>
                <w:rFonts w:eastAsia="仿宋_GB2312" w:hint="eastAsia"/>
                <w:szCs w:val="21"/>
              </w:rPr>
              <w:t>□</w:t>
            </w:r>
            <w:bookmarkEnd w:id="0"/>
            <w:bookmarkEnd w:id="1"/>
            <w:r w:rsidRPr="005460B4">
              <w:rPr>
                <w:rFonts w:eastAsia="仿宋_GB2312" w:hint="eastAsia"/>
                <w:szCs w:val="21"/>
              </w:rPr>
              <w:t>新型轻合金材料</w:t>
            </w:r>
            <w:r w:rsidRPr="005460B4">
              <w:rPr>
                <w:rFonts w:eastAsia="仿宋_GB2312" w:hint="eastAsia"/>
                <w:szCs w:val="21"/>
              </w:rPr>
              <w:t xml:space="preserve"> </w:t>
            </w:r>
            <w:r w:rsidRPr="005460B4">
              <w:rPr>
                <w:rFonts w:eastAsia="仿宋_GB2312" w:hint="eastAsia"/>
                <w:szCs w:val="21"/>
              </w:rPr>
              <w:t>□化工新材料</w:t>
            </w:r>
            <w:r w:rsidRPr="005460B4">
              <w:rPr>
                <w:rFonts w:eastAsia="仿宋_GB2312" w:hint="eastAsia"/>
                <w:szCs w:val="21"/>
              </w:rPr>
              <w:t xml:space="preserve"> </w:t>
            </w:r>
          </w:p>
          <w:p w:rsidR="009C75FF" w:rsidRDefault="009C75FF" w:rsidP="00104021">
            <w:pPr>
              <w:spacing w:line="280" w:lineRule="exact"/>
              <w:rPr>
                <w:rFonts w:eastAsia="仿宋_GB2312" w:hint="eastAsia"/>
                <w:szCs w:val="21"/>
              </w:rPr>
            </w:pPr>
            <w:r w:rsidRPr="005460B4">
              <w:rPr>
                <w:rFonts w:eastAsia="仿宋_GB2312" w:hint="eastAsia"/>
                <w:szCs w:val="21"/>
              </w:rPr>
              <w:t>□碳基材料</w:t>
            </w:r>
            <w:r w:rsidRPr="005460B4">
              <w:rPr>
                <w:rFonts w:eastAsia="仿宋_GB2312" w:hint="eastAsia"/>
                <w:szCs w:val="21"/>
              </w:rPr>
              <w:t xml:space="preserve"> </w:t>
            </w:r>
            <w:r w:rsidRPr="005460B4">
              <w:rPr>
                <w:rFonts w:eastAsia="仿宋_GB2312" w:hint="eastAsia"/>
                <w:szCs w:val="21"/>
              </w:rPr>
              <w:t>□显示功能材料</w:t>
            </w:r>
            <w:r w:rsidRPr="005460B4">
              <w:rPr>
                <w:rFonts w:eastAsia="仿宋_GB2312" w:hint="eastAsia"/>
                <w:szCs w:val="21"/>
              </w:rPr>
              <w:t xml:space="preserve"> </w:t>
            </w:r>
            <w:r w:rsidRPr="005460B4">
              <w:rPr>
                <w:rFonts w:eastAsia="仿宋_GB2312" w:hint="eastAsia"/>
                <w:szCs w:val="21"/>
              </w:rPr>
              <w:t>□先进陶瓷材料</w:t>
            </w:r>
            <w:r w:rsidRPr="005460B4">
              <w:rPr>
                <w:rFonts w:eastAsia="仿宋_GB2312" w:hint="eastAsia"/>
                <w:szCs w:val="21"/>
              </w:rPr>
              <w:t xml:space="preserve"> </w:t>
            </w:r>
            <w:r w:rsidRPr="005460B4">
              <w:rPr>
                <w:rFonts w:eastAsia="仿宋_GB2312" w:hint="eastAsia"/>
                <w:szCs w:val="21"/>
              </w:rPr>
              <w:t>□先进硬质材料</w:t>
            </w:r>
            <w:r w:rsidRPr="005460B4">
              <w:rPr>
                <w:rFonts w:eastAsia="仿宋_GB2312" w:hint="eastAsia"/>
                <w:szCs w:val="21"/>
              </w:rPr>
              <w:t xml:space="preserve"> </w:t>
            </w:r>
            <w:r w:rsidRPr="005460B4">
              <w:rPr>
                <w:rFonts w:eastAsia="仿宋_GB2312" w:hint="eastAsia"/>
                <w:szCs w:val="21"/>
              </w:rPr>
              <w:t>□基因技术及应用</w:t>
            </w:r>
            <w:bookmarkStart w:id="2" w:name="OLE_LINK3"/>
            <w:bookmarkStart w:id="3" w:name="OLE_LINK4"/>
            <w:r w:rsidRPr="005460B4">
              <w:rPr>
                <w:rFonts w:eastAsia="仿宋_GB2312" w:hint="eastAsia"/>
                <w:szCs w:val="21"/>
              </w:rPr>
              <w:t xml:space="preserve"> </w:t>
            </w:r>
            <w:bookmarkEnd w:id="2"/>
            <w:bookmarkEnd w:id="3"/>
            <w:r w:rsidRPr="005460B4">
              <w:rPr>
                <w:rFonts w:eastAsia="仿宋_GB2312" w:hint="eastAsia"/>
                <w:szCs w:val="21"/>
              </w:rPr>
              <w:t>□先</w:t>
            </w:r>
            <w:r w:rsidRPr="008131EB">
              <w:rPr>
                <w:rFonts w:eastAsia="仿宋_GB2312" w:hint="eastAsia"/>
                <w:spacing w:val="-4"/>
                <w:szCs w:val="21"/>
              </w:rPr>
              <w:t>进储能材料及电动汽车</w:t>
            </w:r>
            <w:r w:rsidRPr="008131EB">
              <w:rPr>
                <w:rFonts w:eastAsia="仿宋_GB2312" w:hint="eastAsia"/>
                <w:spacing w:val="-4"/>
                <w:szCs w:val="21"/>
              </w:rPr>
              <w:t xml:space="preserve"> </w:t>
            </w:r>
            <w:r w:rsidRPr="008131EB">
              <w:rPr>
                <w:rFonts w:eastAsia="仿宋_GB2312" w:hint="eastAsia"/>
                <w:spacing w:val="-4"/>
                <w:szCs w:val="21"/>
              </w:rPr>
              <w:t>□新能源装备</w:t>
            </w:r>
            <w:r w:rsidRPr="008131EB">
              <w:rPr>
                <w:rFonts w:eastAsia="仿宋_GB2312" w:hint="eastAsia"/>
                <w:spacing w:val="-4"/>
                <w:szCs w:val="21"/>
              </w:rPr>
              <w:t xml:space="preserve"> </w:t>
            </w:r>
            <w:r w:rsidRPr="008131EB">
              <w:rPr>
                <w:rFonts w:eastAsia="仿宋_GB2312" w:hint="eastAsia"/>
                <w:spacing w:val="-4"/>
                <w:szCs w:val="21"/>
              </w:rPr>
              <w:t>□</w:t>
            </w:r>
            <w:r w:rsidRPr="008131EB">
              <w:rPr>
                <w:rFonts w:eastAsia="仿宋_GB2312" w:hint="eastAsia"/>
                <w:spacing w:val="-4"/>
                <w:szCs w:val="21"/>
              </w:rPr>
              <w:t>IGBT</w:t>
            </w:r>
            <w:r w:rsidRPr="008131EB">
              <w:rPr>
                <w:rFonts w:eastAsia="仿宋_GB2312" w:hint="eastAsia"/>
                <w:spacing w:val="-4"/>
                <w:szCs w:val="21"/>
              </w:rPr>
              <w:t>大功率器件</w:t>
            </w:r>
            <w:r w:rsidRPr="008131EB">
              <w:rPr>
                <w:rFonts w:eastAsia="仿宋_GB2312" w:hint="eastAsia"/>
                <w:spacing w:val="-4"/>
                <w:szCs w:val="21"/>
              </w:rPr>
              <w:t xml:space="preserve"> </w:t>
            </w:r>
            <w:r w:rsidRPr="008131EB">
              <w:rPr>
                <w:rFonts w:eastAsia="仿宋_GB2312" w:hint="eastAsia"/>
                <w:spacing w:val="-4"/>
                <w:szCs w:val="21"/>
              </w:rPr>
              <w:t>□人工智能及传感器</w:t>
            </w:r>
          </w:p>
          <w:p w:rsidR="009C75FF" w:rsidRDefault="009C75FF" w:rsidP="00104021">
            <w:pPr>
              <w:spacing w:line="280" w:lineRule="exact"/>
              <w:rPr>
                <w:rFonts w:eastAsia="仿宋_GB2312" w:hint="eastAsia"/>
                <w:szCs w:val="21"/>
              </w:rPr>
            </w:pPr>
            <w:r w:rsidRPr="005460B4">
              <w:rPr>
                <w:rFonts w:eastAsia="仿宋_GB2312" w:hint="eastAsia"/>
                <w:szCs w:val="21"/>
              </w:rPr>
              <w:t>□</w:t>
            </w:r>
            <w:r w:rsidRPr="008131EB">
              <w:rPr>
                <w:rFonts w:eastAsia="仿宋_GB2312" w:hint="eastAsia"/>
                <w:spacing w:val="-4"/>
                <w:szCs w:val="21"/>
              </w:rPr>
              <w:t>自主可控计算机及信息安全</w:t>
            </w:r>
            <w:r w:rsidRPr="008131EB">
              <w:rPr>
                <w:rFonts w:eastAsia="仿宋_GB2312" w:hint="eastAsia"/>
                <w:spacing w:val="-4"/>
                <w:szCs w:val="21"/>
              </w:rPr>
              <w:t xml:space="preserve"> </w:t>
            </w:r>
            <w:r w:rsidRPr="008131EB">
              <w:rPr>
                <w:rFonts w:eastAsia="仿宋_GB2312" w:hint="eastAsia"/>
                <w:spacing w:val="-4"/>
                <w:szCs w:val="21"/>
              </w:rPr>
              <w:t>□航空航天（含北斗）</w:t>
            </w:r>
            <w:r w:rsidRPr="008131EB">
              <w:rPr>
                <w:rFonts w:eastAsia="仿宋_GB2312" w:hint="eastAsia"/>
                <w:spacing w:val="-4"/>
                <w:szCs w:val="21"/>
              </w:rPr>
              <w:t xml:space="preserve"> </w:t>
            </w:r>
            <w:r w:rsidRPr="008131EB">
              <w:rPr>
                <w:rFonts w:eastAsia="仿宋_GB2312" w:hint="eastAsia"/>
                <w:spacing w:val="-4"/>
                <w:szCs w:val="21"/>
              </w:rPr>
              <w:t>□中药</w:t>
            </w:r>
            <w:r w:rsidRPr="008131EB">
              <w:rPr>
                <w:rFonts w:eastAsia="仿宋_GB2312" w:hint="eastAsia"/>
                <w:spacing w:val="-4"/>
                <w:szCs w:val="21"/>
              </w:rPr>
              <w:t xml:space="preserve"> </w:t>
            </w:r>
            <w:r w:rsidRPr="008131EB">
              <w:rPr>
                <w:rFonts w:eastAsia="仿宋_GB2312" w:hint="eastAsia"/>
                <w:spacing w:val="-4"/>
                <w:szCs w:val="21"/>
              </w:rPr>
              <w:t>□空气治理技术及应用</w:t>
            </w:r>
          </w:p>
          <w:p w:rsidR="009C75FF" w:rsidRPr="005460B4" w:rsidRDefault="009C75FF" w:rsidP="00104021">
            <w:pPr>
              <w:spacing w:line="280" w:lineRule="exact"/>
              <w:rPr>
                <w:rFonts w:ascii="方正仿宋简体" w:eastAsia="方正仿宋简体" w:hAnsi="宋体" w:hint="eastAsia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 w:rsidRPr="00F21C00">
              <w:rPr>
                <w:rFonts w:eastAsia="仿宋_GB2312" w:hint="eastAsia"/>
                <w:szCs w:val="21"/>
              </w:rPr>
              <w:t>装配式建筑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□</w:t>
            </w:r>
            <w:r w:rsidRPr="00F21C00">
              <w:rPr>
                <w:rFonts w:eastAsia="仿宋_GB2312"/>
                <w:szCs w:val="21"/>
              </w:rPr>
              <w:t>3D</w:t>
            </w:r>
            <w:r w:rsidRPr="00F21C00">
              <w:rPr>
                <w:rFonts w:eastAsia="仿宋_GB2312" w:hint="eastAsia"/>
                <w:szCs w:val="21"/>
              </w:rPr>
              <w:t>打印及机器人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□</w:t>
            </w:r>
            <w:r w:rsidRPr="00F21C00">
              <w:rPr>
                <w:rFonts w:eastAsia="仿宋_GB2312" w:hint="eastAsia"/>
                <w:szCs w:val="21"/>
              </w:rPr>
              <w:t>农业机械</w:t>
            </w:r>
          </w:p>
        </w:tc>
      </w:tr>
      <w:tr w:rsidR="009C75FF" w:rsidTr="00104021">
        <w:trPr>
          <w:cantSplit/>
          <w:trHeight w:val="752"/>
          <w:jc w:val="center"/>
        </w:trPr>
        <w:tc>
          <w:tcPr>
            <w:tcW w:w="107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75FF" w:rsidRPr="00C36D57" w:rsidRDefault="009C75FF" w:rsidP="00104021">
            <w:pPr>
              <w:spacing w:line="280" w:lineRule="exact"/>
              <w:jc w:val="center"/>
              <w:rPr>
                <w:rFonts w:ascii="方正黑体简体" w:eastAsia="方正黑体简体" w:hint="eastAsia"/>
                <w:szCs w:val="21"/>
              </w:rPr>
            </w:pPr>
            <w:r w:rsidRPr="00C36D57">
              <w:rPr>
                <w:rFonts w:ascii="方正黑体简体" w:eastAsia="方正黑体简体" w:hint="eastAsia"/>
                <w:szCs w:val="21"/>
              </w:rPr>
              <w:t>法人代表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5FF" w:rsidRPr="005460B4" w:rsidRDefault="009C75FF" w:rsidP="00104021">
            <w:pPr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FF" w:rsidRPr="002E631F" w:rsidRDefault="009C75FF" w:rsidP="00104021">
            <w:pPr>
              <w:spacing w:line="280" w:lineRule="exact"/>
              <w:jc w:val="center"/>
              <w:rPr>
                <w:rFonts w:ascii="方正黑体简体" w:eastAsia="方正黑体简体" w:hint="eastAsia"/>
                <w:szCs w:val="21"/>
              </w:rPr>
            </w:pPr>
            <w:bookmarkStart w:id="4" w:name="OLE_LINK1"/>
            <w:r w:rsidRPr="002E631F">
              <w:rPr>
                <w:rFonts w:ascii="方正黑体简体" w:eastAsia="方正黑体简体" w:hint="eastAsia"/>
                <w:szCs w:val="21"/>
              </w:rPr>
              <w:t>职</w:t>
            </w:r>
            <w:r>
              <w:rPr>
                <w:rFonts w:ascii="方正黑体简体" w:eastAsia="方正黑体简体" w:hint="eastAsia"/>
                <w:szCs w:val="21"/>
              </w:rPr>
              <w:t xml:space="preserve"> </w:t>
            </w:r>
            <w:proofErr w:type="gramStart"/>
            <w:r w:rsidRPr="002E631F">
              <w:rPr>
                <w:rFonts w:ascii="方正黑体简体" w:eastAsia="方正黑体简体" w:hint="eastAsia"/>
                <w:szCs w:val="21"/>
              </w:rPr>
              <w:t>务</w:t>
            </w:r>
            <w:bookmarkEnd w:id="4"/>
            <w:proofErr w:type="gramEnd"/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9C75FF" w:rsidRPr="005460B4" w:rsidRDefault="009C75FF" w:rsidP="00104021">
            <w:pPr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400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75FF" w:rsidRPr="00A07620" w:rsidRDefault="009C75FF" w:rsidP="00104021">
            <w:pPr>
              <w:spacing w:line="280" w:lineRule="exact"/>
              <w:rPr>
                <w:rFonts w:ascii="方正黑体简体" w:eastAsia="方正黑体简体" w:hint="eastAsia"/>
                <w:szCs w:val="21"/>
              </w:rPr>
            </w:pPr>
            <w:r w:rsidRPr="00A07620">
              <w:rPr>
                <w:rFonts w:ascii="方正黑体简体" w:eastAsia="方正黑体简体" w:hint="eastAsia"/>
                <w:szCs w:val="21"/>
              </w:rPr>
              <w:t>办公电话：</w:t>
            </w:r>
          </w:p>
          <w:p w:rsidR="009C75FF" w:rsidRPr="005460B4" w:rsidRDefault="009C75FF" w:rsidP="00104021">
            <w:pPr>
              <w:spacing w:line="280" w:lineRule="exact"/>
              <w:rPr>
                <w:rFonts w:eastAsia="仿宋_GB2312" w:hint="eastAsia"/>
                <w:szCs w:val="21"/>
              </w:rPr>
            </w:pPr>
            <w:bookmarkStart w:id="5" w:name="OLE_LINK2"/>
            <w:r w:rsidRPr="00A07620">
              <w:rPr>
                <w:rFonts w:ascii="方正黑体简体" w:eastAsia="方正黑体简体" w:hint="eastAsia"/>
                <w:szCs w:val="21"/>
              </w:rPr>
              <w:t>手    机</w:t>
            </w:r>
            <w:r>
              <w:rPr>
                <w:rFonts w:eastAsia="仿宋_GB2312" w:hint="eastAsia"/>
                <w:szCs w:val="21"/>
              </w:rPr>
              <w:t>：</w:t>
            </w:r>
            <w:bookmarkEnd w:id="5"/>
          </w:p>
        </w:tc>
      </w:tr>
      <w:tr w:rsidR="009C75FF" w:rsidTr="00104021">
        <w:trPr>
          <w:cantSplit/>
          <w:trHeight w:val="752"/>
          <w:jc w:val="center"/>
        </w:trPr>
        <w:tc>
          <w:tcPr>
            <w:tcW w:w="107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75FF" w:rsidRDefault="009C75FF" w:rsidP="00104021">
            <w:pPr>
              <w:spacing w:line="280" w:lineRule="exact"/>
              <w:jc w:val="center"/>
              <w:rPr>
                <w:rFonts w:ascii="方正黑体简体" w:eastAsia="方正黑体简体" w:hint="eastAsia"/>
                <w:szCs w:val="21"/>
              </w:rPr>
            </w:pPr>
            <w:r w:rsidRPr="00C36D57">
              <w:rPr>
                <w:rFonts w:ascii="方正黑体简体" w:eastAsia="方正黑体简体" w:hint="eastAsia"/>
                <w:szCs w:val="21"/>
              </w:rPr>
              <w:t>项</w:t>
            </w:r>
            <w:r>
              <w:rPr>
                <w:rFonts w:ascii="方正黑体简体" w:eastAsia="方正黑体简体" w:hint="eastAsia"/>
                <w:szCs w:val="21"/>
              </w:rPr>
              <w:t xml:space="preserve"> </w:t>
            </w:r>
            <w:r w:rsidRPr="00C36D57">
              <w:rPr>
                <w:rFonts w:ascii="方正黑体简体" w:eastAsia="方正黑体简体" w:hint="eastAsia"/>
                <w:szCs w:val="21"/>
              </w:rPr>
              <w:t>目</w:t>
            </w:r>
          </w:p>
          <w:p w:rsidR="009C75FF" w:rsidRPr="00C36D57" w:rsidRDefault="009C75FF" w:rsidP="00104021">
            <w:pPr>
              <w:spacing w:line="280" w:lineRule="exact"/>
              <w:jc w:val="center"/>
              <w:rPr>
                <w:rFonts w:ascii="方正黑体简体" w:eastAsia="方正黑体简体" w:hint="eastAsia"/>
                <w:szCs w:val="21"/>
              </w:rPr>
            </w:pPr>
            <w:r>
              <w:rPr>
                <w:rFonts w:ascii="方正黑体简体" w:eastAsia="方正黑体简体" w:hint="eastAsia"/>
                <w:szCs w:val="21"/>
              </w:rPr>
              <w:t>负责</w:t>
            </w:r>
            <w:r w:rsidRPr="00C36D57">
              <w:rPr>
                <w:rFonts w:ascii="方正黑体简体" w:eastAsia="方正黑体简体" w:hint="eastAsia"/>
                <w:szCs w:val="21"/>
              </w:rPr>
              <w:t>人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5FF" w:rsidRPr="005460B4" w:rsidRDefault="009C75FF" w:rsidP="00104021">
            <w:pPr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FF" w:rsidRPr="002E631F" w:rsidRDefault="009C75FF" w:rsidP="00104021">
            <w:pPr>
              <w:spacing w:line="280" w:lineRule="exact"/>
              <w:jc w:val="center"/>
              <w:rPr>
                <w:rFonts w:ascii="方正黑体简体" w:eastAsia="方正黑体简体" w:hint="eastAsia"/>
                <w:szCs w:val="21"/>
              </w:rPr>
            </w:pPr>
            <w:r w:rsidRPr="002E631F">
              <w:rPr>
                <w:rFonts w:ascii="方正黑体简体" w:eastAsia="方正黑体简体" w:hint="eastAsia"/>
                <w:szCs w:val="21"/>
              </w:rPr>
              <w:t>职</w:t>
            </w:r>
            <w:r>
              <w:rPr>
                <w:rFonts w:ascii="方正黑体简体" w:eastAsia="方正黑体简体" w:hint="eastAsia"/>
                <w:szCs w:val="21"/>
              </w:rPr>
              <w:t xml:space="preserve"> </w:t>
            </w:r>
            <w:proofErr w:type="gramStart"/>
            <w:r w:rsidRPr="002E631F">
              <w:rPr>
                <w:rFonts w:ascii="方正黑体简体" w:eastAsia="方正黑体简体" w:hint="eastAsia"/>
                <w:szCs w:val="21"/>
              </w:rPr>
              <w:t>务</w:t>
            </w:r>
            <w:proofErr w:type="gramEnd"/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9C75FF" w:rsidRPr="005460B4" w:rsidRDefault="009C75FF" w:rsidP="00104021">
            <w:pPr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400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75FF" w:rsidRPr="00A07620" w:rsidRDefault="009C75FF" w:rsidP="00104021">
            <w:pPr>
              <w:spacing w:line="280" w:lineRule="exact"/>
              <w:rPr>
                <w:rFonts w:ascii="方正黑体简体" w:eastAsia="方正黑体简体" w:hint="eastAsia"/>
                <w:szCs w:val="21"/>
              </w:rPr>
            </w:pPr>
            <w:r w:rsidRPr="00A07620">
              <w:rPr>
                <w:rFonts w:ascii="方正黑体简体" w:eastAsia="方正黑体简体" w:hint="eastAsia"/>
                <w:szCs w:val="21"/>
              </w:rPr>
              <w:t>办公电话：           QQ：</w:t>
            </w:r>
          </w:p>
          <w:p w:rsidR="009C75FF" w:rsidRDefault="009C75FF" w:rsidP="00104021">
            <w:pPr>
              <w:spacing w:line="280" w:lineRule="exact"/>
              <w:rPr>
                <w:rFonts w:eastAsia="仿宋_GB2312" w:hint="eastAsia"/>
                <w:szCs w:val="21"/>
              </w:rPr>
            </w:pPr>
            <w:r w:rsidRPr="00A07620">
              <w:rPr>
                <w:rFonts w:ascii="方正黑体简体" w:eastAsia="方正黑体简体" w:hint="eastAsia"/>
                <w:szCs w:val="21"/>
              </w:rPr>
              <w:t>手</w:t>
            </w:r>
            <w:r>
              <w:rPr>
                <w:rFonts w:ascii="方正黑体简体" w:eastAsia="方正黑体简体" w:hint="eastAsia"/>
                <w:szCs w:val="21"/>
              </w:rPr>
              <w:t xml:space="preserve">    </w:t>
            </w:r>
            <w:r w:rsidRPr="00A07620">
              <w:rPr>
                <w:rFonts w:ascii="方正黑体简体" w:eastAsia="方正黑体简体" w:hint="eastAsia"/>
                <w:szCs w:val="21"/>
              </w:rPr>
              <w:t>机：</w:t>
            </w:r>
          </w:p>
        </w:tc>
      </w:tr>
      <w:tr w:rsidR="009C75FF" w:rsidTr="00104021">
        <w:trPr>
          <w:cantSplit/>
          <w:trHeight w:val="567"/>
          <w:jc w:val="center"/>
        </w:trPr>
        <w:tc>
          <w:tcPr>
            <w:tcW w:w="90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FF" w:rsidRPr="00BD3389" w:rsidRDefault="009C75FF" w:rsidP="00104021">
            <w:pPr>
              <w:spacing w:line="280" w:lineRule="exact"/>
              <w:rPr>
                <w:rFonts w:eastAsia="方正仿宋简体"/>
                <w:spacing w:val="-5"/>
                <w:sz w:val="28"/>
                <w:szCs w:val="28"/>
              </w:rPr>
            </w:pPr>
            <w:r w:rsidRPr="00BD3389">
              <w:rPr>
                <w:rFonts w:ascii="方正黑体简体" w:eastAsia="方正黑体简体" w:hint="eastAsia"/>
                <w:spacing w:val="-5"/>
                <w:sz w:val="24"/>
              </w:rPr>
              <w:t>企业规模、主导产品、近</w:t>
            </w:r>
            <w:proofErr w:type="gramStart"/>
            <w:r w:rsidRPr="00BD3389">
              <w:rPr>
                <w:rFonts w:ascii="方正黑体简体" w:eastAsia="方正黑体简体" w:hint="eastAsia"/>
                <w:spacing w:val="-5"/>
                <w:sz w:val="24"/>
              </w:rPr>
              <w:t>两</w:t>
            </w:r>
            <w:proofErr w:type="gramEnd"/>
            <w:r w:rsidRPr="00BD3389">
              <w:rPr>
                <w:rFonts w:ascii="方正黑体简体" w:eastAsia="方正黑体简体" w:hint="eastAsia"/>
                <w:spacing w:val="-5"/>
                <w:sz w:val="24"/>
              </w:rPr>
              <w:t>年度主要经济指标（主营收入、利润、税收等）</w:t>
            </w:r>
            <w:r w:rsidRPr="00BD3389">
              <w:rPr>
                <w:rFonts w:eastAsia="方正仿宋简体"/>
                <w:spacing w:val="-5"/>
                <w:sz w:val="24"/>
              </w:rPr>
              <w:t>（</w:t>
            </w:r>
            <w:r w:rsidRPr="00BD3389">
              <w:rPr>
                <w:rFonts w:eastAsia="方正仿宋简体"/>
                <w:color w:val="000000"/>
                <w:spacing w:val="-5"/>
                <w:sz w:val="24"/>
              </w:rPr>
              <w:t>限</w:t>
            </w:r>
            <w:r w:rsidRPr="00BD3389">
              <w:rPr>
                <w:rFonts w:eastAsia="方正仿宋简体" w:hint="eastAsia"/>
                <w:color w:val="000000"/>
                <w:spacing w:val="-5"/>
                <w:sz w:val="24"/>
              </w:rPr>
              <w:t>20</w:t>
            </w:r>
            <w:r w:rsidRPr="00BD3389">
              <w:rPr>
                <w:rFonts w:eastAsia="方正仿宋简体"/>
                <w:color w:val="000000"/>
                <w:spacing w:val="-5"/>
                <w:sz w:val="24"/>
              </w:rPr>
              <w:t>0</w:t>
            </w:r>
            <w:r w:rsidRPr="00BD3389">
              <w:rPr>
                <w:rFonts w:eastAsia="方正仿宋简体"/>
                <w:color w:val="000000"/>
                <w:spacing w:val="-5"/>
                <w:sz w:val="24"/>
              </w:rPr>
              <w:t>字</w:t>
            </w:r>
            <w:r w:rsidRPr="00BD3389">
              <w:rPr>
                <w:rFonts w:eastAsia="方正仿宋简体"/>
                <w:spacing w:val="-5"/>
                <w:sz w:val="24"/>
              </w:rPr>
              <w:t>）</w:t>
            </w:r>
            <w:r w:rsidRPr="00BD3389">
              <w:rPr>
                <w:rFonts w:eastAsia="方正仿宋简体"/>
                <w:spacing w:val="-5"/>
                <w:sz w:val="28"/>
                <w:szCs w:val="28"/>
              </w:rPr>
              <w:t>：</w:t>
            </w:r>
          </w:p>
          <w:p w:rsidR="009C75FF" w:rsidRDefault="009C75FF" w:rsidP="00104021">
            <w:pPr>
              <w:spacing w:line="280" w:lineRule="exact"/>
              <w:jc w:val="center"/>
              <w:rPr>
                <w:rFonts w:eastAsia="方正仿宋简体" w:hint="eastAsia"/>
                <w:sz w:val="28"/>
                <w:szCs w:val="28"/>
              </w:rPr>
            </w:pPr>
          </w:p>
          <w:p w:rsidR="009C75FF" w:rsidRDefault="009C75FF" w:rsidP="00104021">
            <w:pPr>
              <w:spacing w:line="280" w:lineRule="exact"/>
              <w:jc w:val="center"/>
              <w:rPr>
                <w:rFonts w:eastAsia="方正仿宋简体" w:hint="eastAsia"/>
                <w:sz w:val="28"/>
                <w:szCs w:val="28"/>
              </w:rPr>
            </w:pPr>
          </w:p>
          <w:p w:rsidR="009C75FF" w:rsidRPr="00B20306" w:rsidRDefault="009C75FF" w:rsidP="00104021">
            <w:pPr>
              <w:spacing w:line="280" w:lineRule="exact"/>
              <w:jc w:val="center"/>
              <w:rPr>
                <w:rFonts w:eastAsia="方正仿宋简体" w:hint="eastAsia"/>
                <w:sz w:val="28"/>
                <w:szCs w:val="28"/>
              </w:rPr>
            </w:pPr>
          </w:p>
        </w:tc>
      </w:tr>
      <w:tr w:rsidR="009C75FF" w:rsidRPr="007A397A" w:rsidTr="00104021">
        <w:trPr>
          <w:cantSplit/>
          <w:trHeight w:val="454"/>
          <w:jc w:val="center"/>
        </w:trPr>
        <w:tc>
          <w:tcPr>
            <w:tcW w:w="90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FF" w:rsidRPr="003E647D" w:rsidRDefault="009C75FF" w:rsidP="00104021">
            <w:pPr>
              <w:spacing w:line="360" w:lineRule="exact"/>
              <w:rPr>
                <w:rFonts w:eastAsia="仿宋_GB2312"/>
                <w:sz w:val="24"/>
              </w:rPr>
            </w:pPr>
            <w:r w:rsidRPr="00BD3389">
              <w:rPr>
                <w:rFonts w:ascii="方正黑体简体" w:eastAsia="方正黑体简体" w:hint="eastAsia"/>
                <w:sz w:val="32"/>
                <w:szCs w:val="32"/>
              </w:rPr>
              <w:t>二、项目及专利技术基本情况</w:t>
            </w:r>
          </w:p>
        </w:tc>
      </w:tr>
      <w:tr w:rsidR="009C75FF" w:rsidRPr="007A397A" w:rsidTr="00104021">
        <w:trPr>
          <w:cantSplit/>
          <w:trHeight w:val="567"/>
          <w:jc w:val="center"/>
        </w:trPr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FF" w:rsidRPr="007A397A" w:rsidRDefault="009C75FF" w:rsidP="00104021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A397A">
              <w:rPr>
                <w:rFonts w:ascii="黑体" w:eastAsia="黑体" w:hint="eastAsia"/>
                <w:sz w:val="24"/>
              </w:rPr>
              <w:t>项目名称</w:t>
            </w:r>
          </w:p>
        </w:tc>
        <w:tc>
          <w:tcPr>
            <w:tcW w:w="782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FF" w:rsidRPr="007A397A" w:rsidRDefault="009C75FF" w:rsidP="00104021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9C75FF" w:rsidTr="00104021">
        <w:trPr>
          <w:cantSplit/>
          <w:trHeight w:val="1041"/>
          <w:jc w:val="center"/>
        </w:trPr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FF" w:rsidRDefault="009C75FF" w:rsidP="00104021">
            <w:pPr>
              <w:spacing w:line="280" w:lineRule="exact"/>
              <w:jc w:val="center"/>
              <w:rPr>
                <w:rFonts w:ascii="方正黑体简体" w:eastAsia="方正黑体简体" w:hint="eastAsia"/>
                <w:sz w:val="24"/>
              </w:rPr>
            </w:pPr>
            <w:r w:rsidRPr="004446F0">
              <w:rPr>
                <w:rFonts w:ascii="方正黑体简体" w:eastAsia="方正黑体简体" w:hint="eastAsia"/>
                <w:sz w:val="24"/>
              </w:rPr>
              <w:t>主导专利</w:t>
            </w:r>
          </w:p>
          <w:p w:rsidR="009C75FF" w:rsidRPr="004446F0" w:rsidRDefault="009C75FF" w:rsidP="00104021">
            <w:pPr>
              <w:spacing w:line="280" w:lineRule="exact"/>
              <w:jc w:val="center"/>
              <w:rPr>
                <w:rFonts w:ascii="方正黑体简体" w:eastAsia="方正黑体简体" w:hint="eastAsia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基本信息</w:t>
            </w:r>
          </w:p>
        </w:tc>
        <w:tc>
          <w:tcPr>
            <w:tcW w:w="782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FF" w:rsidRDefault="009C75FF" w:rsidP="00104021">
            <w:pPr>
              <w:spacing w:line="280" w:lineRule="exact"/>
              <w:rPr>
                <w:rFonts w:ascii="黑体" w:eastAsia="黑体"/>
                <w:sz w:val="32"/>
                <w:szCs w:val="32"/>
              </w:rPr>
            </w:pPr>
            <w:r>
              <w:rPr>
                <w:rFonts w:eastAsia="方正仿宋简体" w:hint="eastAsia"/>
                <w:sz w:val="24"/>
              </w:rPr>
              <w:t>专利来源：</w:t>
            </w:r>
            <w:r w:rsidRPr="00CD69C9">
              <w:rPr>
                <w:rFonts w:eastAsia="方正仿宋简体"/>
                <w:sz w:val="24"/>
              </w:rPr>
              <w:t>1</w:t>
            </w:r>
            <w:r w:rsidRPr="00CD69C9">
              <w:rPr>
                <w:rFonts w:eastAsia="方正仿宋简体"/>
                <w:sz w:val="24"/>
              </w:rPr>
              <w:t>、企业自有</w:t>
            </w:r>
            <w:r>
              <w:rPr>
                <w:rFonts w:eastAsia="方正仿宋简体" w:hint="eastAsia"/>
                <w:sz w:val="24"/>
              </w:rPr>
              <w:t>；</w:t>
            </w:r>
            <w:r w:rsidRPr="00CD69C9">
              <w:rPr>
                <w:rFonts w:eastAsia="方正仿宋简体"/>
                <w:sz w:val="24"/>
              </w:rPr>
              <w:t>2</w:t>
            </w:r>
            <w:r w:rsidRPr="00CD69C9">
              <w:rPr>
                <w:rFonts w:eastAsia="方正仿宋简体"/>
                <w:sz w:val="24"/>
              </w:rPr>
              <w:t>、</w:t>
            </w:r>
            <w:r>
              <w:rPr>
                <w:rFonts w:eastAsia="方正仿宋简体" w:hint="eastAsia"/>
                <w:sz w:val="24"/>
              </w:rPr>
              <w:t>国内其他</w:t>
            </w:r>
            <w:r w:rsidRPr="00CD69C9">
              <w:rPr>
                <w:rFonts w:eastAsia="方正仿宋简体"/>
                <w:sz w:val="24"/>
              </w:rPr>
              <w:t>单位</w:t>
            </w:r>
            <w:r>
              <w:rPr>
                <w:rFonts w:eastAsia="方正仿宋简体" w:hint="eastAsia"/>
                <w:sz w:val="24"/>
              </w:rPr>
              <w:t>或个人；</w:t>
            </w:r>
            <w:r w:rsidRPr="00CD69C9">
              <w:rPr>
                <w:rFonts w:eastAsia="方正仿宋简体"/>
                <w:sz w:val="24"/>
              </w:rPr>
              <w:t>3</w:t>
            </w:r>
            <w:r w:rsidRPr="00CD69C9">
              <w:rPr>
                <w:rFonts w:eastAsia="方正仿宋简体"/>
                <w:sz w:val="24"/>
              </w:rPr>
              <w:t>、</w:t>
            </w:r>
            <w:r>
              <w:rPr>
                <w:rFonts w:eastAsia="方正仿宋简体" w:hint="eastAsia"/>
                <w:sz w:val="24"/>
              </w:rPr>
              <w:t>国外</w:t>
            </w:r>
          </w:p>
          <w:p w:rsidR="009C75FF" w:rsidRDefault="009C75FF" w:rsidP="00104021">
            <w:pPr>
              <w:spacing w:line="280" w:lineRule="exact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专利</w:t>
            </w:r>
            <w:r w:rsidRPr="00576C2E">
              <w:rPr>
                <w:rFonts w:ascii="方正仿宋简体" w:eastAsia="方正仿宋简体" w:hAnsi="宋体" w:hint="eastAsia"/>
                <w:sz w:val="24"/>
              </w:rPr>
              <w:t>名称：</w:t>
            </w:r>
          </w:p>
          <w:p w:rsidR="009C75FF" w:rsidRDefault="009C75FF" w:rsidP="00104021">
            <w:pPr>
              <w:spacing w:line="280" w:lineRule="exact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专利号：                     专利权人：</w:t>
            </w:r>
          </w:p>
        </w:tc>
      </w:tr>
      <w:tr w:rsidR="009C75FF" w:rsidTr="00104021">
        <w:trPr>
          <w:cantSplit/>
          <w:trHeight w:val="1395"/>
          <w:jc w:val="center"/>
        </w:trPr>
        <w:tc>
          <w:tcPr>
            <w:tcW w:w="904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C75FF" w:rsidRPr="00576C2E" w:rsidRDefault="009C75FF" w:rsidP="00104021">
            <w:pPr>
              <w:spacing w:line="280" w:lineRule="exact"/>
              <w:jc w:val="left"/>
              <w:rPr>
                <w:rFonts w:ascii="方正黑体简体" w:eastAsia="方正黑体简体" w:hAnsi="宋体" w:hint="eastAsia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主导</w:t>
            </w:r>
            <w:r w:rsidRPr="00576C2E">
              <w:rPr>
                <w:rFonts w:ascii="方正黑体简体" w:eastAsia="方正黑体简体" w:hint="eastAsia"/>
                <w:sz w:val="24"/>
              </w:rPr>
              <w:t>专利技术</w:t>
            </w:r>
            <w:r>
              <w:rPr>
                <w:rFonts w:ascii="方正黑体简体" w:eastAsia="方正黑体简体" w:hint="eastAsia"/>
                <w:sz w:val="24"/>
              </w:rPr>
              <w:t>与项目的关系以及其在项目中的作用</w:t>
            </w:r>
            <w:r w:rsidRPr="00576C2E">
              <w:rPr>
                <w:rFonts w:eastAsia="方正仿宋简体"/>
                <w:sz w:val="24"/>
              </w:rPr>
              <w:t>（限</w:t>
            </w:r>
            <w:r w:rsidRPr="00576C2E">
              <w:rPr>
                <w:rFonts w:eastAsia="方正仿宋简体"/>
                <w:sz w:val="24"/>
              </w:rPr>
              <w:t>1</w:t>
            </w:r>
            <w:r>
              <w:rPr>
                <w:rFonts w:eastAsia="方正仿宋简体" w:hint="eastAsia"/>
                <w:sz w:val="24"/>
              </w:rPr>
              <w:t>5</w:t>
            </w:r>
            <w:r w:rsidRPr="00576C2E">
              <w:rPr>
                <w:rFonts w:eastAsia="方正仿宋简体"/>
                <w:sz w:val="24"/>
              </w:rPr>
              <w:t>0</w:t>
            </w:r>
            <w:r w:rsidRPr="00576C2E">
              <w:rPr>
                <w:rFonts w:eastAsia="方正仿宋简体"/>
                <w:sz w:val="24"/>
              </w:rPr>
              <w:t>字）：</w:t>
            </w:r>
          </w:p>
          <w:p w:rsidR="009C75FF" w:rsidRDefault="009C75FF" w:rsidP="0010402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9C75FF" w:rsidRDefault="009C75FF" w:rsidP="00104021">
            <w:pPr>
              <w:spacing w:line="28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</w:tr>
      <w:tr w:rsidR="009C75FF" w:rsidTr="00104021">
        <w:trPr>
          <w:cantSplit/>
          <w:trHeight w:val="1069"/>
          <w:jc w:val="center"/>
        </w:trPr>
        <w:tc>
          <w:tcPr>
            <w:tcW w:w="904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C75FF" w:rsidRDefault="009C75FF" w:rsidP="00104021">
            <w:pPr>
              <w:spacing w:line="280" w:lineRule="exact"/>
              <w:jc w:val="left"/>
              <w:rPr>
                <w:rFonts w:ascii="黑体" w:eastAsia="黑体" w:hint="eastAsia"/>
                <w:sz w:val="28"/>
                <w:szCs w:val="28"/>
              </w:rPr>
            </w:pPr>
            <w:r w:rsidRPr="00933B15">
              <w:rPr>
                <w:rFonts w:ascii="方正黑体简体" w:eastAsia="方正黑体简体" w:hint="eastAsia"/>
                <w:sz w:val="24"/>
              </w:rPr>
              <w:t>与本项目</w:t>
            </w:r>
            <w:r>
              <w:rPr>
                <w:rFonts w:ascii="方正黑体简体" w:eastAsia="方正黑体简体" w:hint="eastAsia"/>
                <w:sz w:val="24"/>
              </w:rPr>
              <w:t>相关</w:t>
            </w:r>
            <w:r w:rsidRPr="00933B15">
              <w:rPr>
                <w:rFonts w:ascii="方正黑体简体" w:eastAsia="方正黑体简体" w:hint="eastAsia"/>
                <w:sz w:val="24"/>
              </w:rPr>
              <w:t>的其他主要专利</w:t>
            </w:r>
            <w:r>
              <w:rPr>
                <w:rFonts w:ascii="方正黑体简体" w:eastAsia="方正黑体简体" w:hint="eastAsia"/>
                <w:sz w:val="24"/>
              </w:rPr>
              <w:t>技术及其对项目的作用</w:t>
            </w:r>
            <w:r w:rsidRPr="00576C2E">
              <w:rPr>
                <w:rFonts w:eastAsia="方正仿宋简体"/>
                <w:sz w:val="24"/>
              </w:rPr>
              <w:t>（限</w:t>
            </w:r>
            <w:r w:rsidRPr="00576C2E">
              <w:rPr>
                <w:rFonts w:eastAsia="方正仿宋简体"/>
                <w:sz w:val="24"/>
              </w:rPr>
              <w:t>1</w:t>
            </w:r>
            <w:r>
              <w:rPr>
                <w:rFonts w:eastAsia="方正仿宋简体" w:hint="eastAsia"/>
                <w:sz w:val="24"/>
              </w:rPr>
              <w:t>5</w:t>
            </w:r>
            <w:r w:rsidRPr="00576C2E">
              <w:rPr>
                <w:rFonts w:eastAsia="方正仿宋简体"/>
                <w:sz w:val="24"/>
              </w:rPr>
              <w:t>0</w:t>
            </w:r>
            <w:r w:rsidRPr="00576C2E">
              <w:rPr>
                <w:rFonts w:eastAsia="方正仿宋简体"/>
                <w:sz w:val="24"/>
              </w:rPr>
              <w:t>字）</w:t>
            </w:r>
            <w:r>
              <w:rPr>
                <w:rFonts w:ascii="黑体" w:eastAsia="黑体" w:hint="eastAsia"/>
                <w:sz w:val="28"/>
                <w:szCs w:val="28"/>
              </w:rPr>
              <w:t>：</w:t>
            </w:r>
          </w:p>
          <w:p w:rsidR="009C75FF" w:rsidRDefault="009C75FF" w:rsidP="00104021">
            <w:pPr>
              <w:spacing w:line="280" w:lineRule="exact"/>
              <w:jc w:val="center"/>
              <w:rPr>
                <w:rFonts w:ascii="黑体" w:eastAsia="黑体" w:hint="eastAsia"/>
                <w:szCs w:val="21"/>
              </w:rPr>
            </w:pPr>
          </w:p>
          <w:p w:rsidR="009C75FF" w:rsidRPr="00933B15" w:rsidRDefault="009C75FF" w:rsidP="00104021">
            <w:pPr>
              <w:spacing w:line="28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9C75FF" w:rsidTr="00104021">
        <w:tblPrEx>
          <w:tblLook w:val="01E0"/>
        </w:tblPrEx>
        <w:trPr>
          <w:gridAfter w:val="1"/>
          <w:wAfter w:w="45" w:type="dxa"/>
          <w:trHeight w:val="454"/>
          <w:jc w:val="center"/>
        </w:trPr>
        <w:tc>
          <w:tcPr>
            <w:tcW w:w="8998" w:type="dxa"/>
            <w:gridSpan w:val="6"/>
            <w:vAlign w:val="center"/>
          </w:tcPr>
          <w:p w:rsidR="009C75FF" w:rsidRPr="006B52F1" w:rsidRDefault="009C75FF" w:rsidP="00104021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 w:rsidRPr="00BD3389">
              <w:rPr>
                <w:rFonts w:ascii="方正黑体简体" w:eastAsia="方正黑体简体" w:hint="eastAsia"/>
                <w:sz w:val="32"/>
                <w:szCs w:val="32"/>
              </w:rPr>
              <w:lastRenderedPageBreak/>
              <w:t>三、立项依据和计划目标</w:t>
            </w:r>
          </w:p>
        </w:tc>
      </w:tr>
      <w:tr w:rsidR="009C75FF" w:rsidTr="00104021">
        <w:tblPrEx>
          <w:tblLook w:val="01E0"/>
        </w:tblPrEx>
        <w:trPr>
          <w:gridAfter w:val="1"/>
          <w:wAfter w:w="45" w:type="dxa"/>
          <w:trHeight w:val="2817"/>
          <w:jc w:val="center"/>
        </w:trPr>
        <w:tc>
          <w:tcPr>
            <w:tcW w:w="8998" w:type="dxa"/>
            <w:gridSpan w:val="6"/>
          </w:tcPr>
          <w:p w:rsidR="009C75FF" w:rsidRDefault="009C75FF" w:rsidP="00104021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 w:rsidRPr="006556E8">
              <w:rPr>
                <w:rFonts w:ascii="方正黑体简体" w:eastAsia="方正黑体简体" w:hint="eastAsia"/>
                <w:sz w:val="24"/>
              </w:rPr>
              <w:t>1、</w:t>
            </w:r>
            <w:r>
              <w:rPr>
                <w:rFonts w:ascii="方正黑体简体" w:eastAsia="方正黑体简体" w:hint="eastAsia"/>
                <w:sz w:val="24"/>
              </w:rPr>
              <w:t>立项</w:t>
            </w:r>
            <w:r w:rsidRPr="006556E8">
              <w:rPr>
                <w:rFonts w:ascii="方正黑体简体" w:eastAsia="方正黑体简体" w:hint="eastAsia"/>
                <w:sz w:val="24"/>
              </w:rPr>
              <w:t>的意义和必要性</w:t>
            </w:r>
            <w:r>
              <w:rPr>
                <w:rFonts w:eastAsia="方正仿宋简体"/>
                <w:sz w:val="24"/>
              </w:rPr>
              <w:t>（</w:t>
            </w:r>
            <w:r w:rsidRPr="006556E8">
              <w:rPr>
                <w:rFonts w:eastAsia="方正仿宋简体"/>
                <w:sz w:val="24"/>
              </w:rPr>
              <w:t>国内外</w:t>
            </w:r>
            <w:r>
              <w:rPr>
                <w:rFonts w:eastAsia="方正仿宋简体" w:hint="eastAsia"/>
                <w:sz w:val="24"/>
              </w:rPr>
              <w:t>相关技术与产品的</w:t>
            </w:r>
            <w:r w:rsidRPr="006556E8">
              <w:rPr>
                <w:rFonts w:eastAsia="方正仿宋简体"/>
                <w:sz w:val="24"/>
              </w:rPr>
              <w:t>现状和发展趋势</w:t>
            </w:r>
            <w:r>
              <w:rPr>
                <w:rFonts w:eastAsia="方正仿宋简体" w:hint="eastAsia"/>
                <w:sz w:val="24"/>
              </w:rPr>
              <w:t>；</w:t>
            </w:r>
            <w:r w:rsidRPr="006556E8">
              <w:rPr>
                <w:rFonts w:eastAsia="方正仿宋简体"/>
                <w:sz w:val="24"/>
              </w:rPr>
              <w:t>该专利技术的</w:t>
            </w:r>
            <w:r>
              <w:rPr>
                <w:rFonts w:eastAsia="方正仿宋简体" w:hint="eastAsia"/>
                <w:sz w:val="24"/>
              </w:rPr>
              <w:t>主要</w:t>
            </w:r>
            <w:r w:rsidRPr="006556E8">
              <w:rPr>
                <w:rFonts w:eastAsia="方正仿宋简体"/>
                <w:sz w:val="24"/>
              </w:rPr>
              <w:t>创新点</w:t>
            </w:r>
            <w:r>
              <w:rPr>
                <w:rFonts w:eastAsia="方正仿宋简体" w:hint="eastAsia"/>
                <w:sz w:val="24"/>
              </w:rPr>
              <w:t>、特点</w:t>
            </w:r>
            <w:r w:rsidRPr="006556E8">
              <w:rPr>
                <w:rFonts w:eastAsia="方正仿宋简体"/>
                <w:sz w:val="24"/>
              </w:rPr>
              <w:t>及优势</w:t>
            </w:r>
            <w:r>
              <w:rPr>
                <w:rFonts w:eastAsia="方正仿宋简体" w:hint="eastAsia"/>
                <w:sz w:val="24"/>
              </w:rPr>
              <w:t>，专利</w:t>
            </w:r>
            <w:r w:rsidRPr="006556E8">
              <w:rPr>
                <w:rFonts w:eastAsia="方正仿宋简体"/>
                <w:sz w:val="24"/>
              </w:rPr>
              <w:t>转化和产业化</w:t>
            </w:r>
            <w:r>
              <w:rPr>
                <w:rFonts w:eastAsia="方正仿宋简体" w:hint="eastAsia"/>
                <w:sz w:val="24"/>
              </w:rPr>
              <w:t>后对企业发展的作用。</w:t>
            </w:r>
            <w:r w:rsidRPr="006556E8">
              <w:rPr>
                <w:rFonts w:eastAsia="方正仿宋简体"/>
                <w:sz w:val="24"/>
              </w:rPr>
              <w:t>限</w:t>
            </w:r>
            <w:r>
              <w:rPr>
                <w:rFonts w:eastAsia="方正仿宋简体" w:hint="eastAsia"/>
                <w:sz w:val="24"/>
              </w:rPr>
              <w:t>3</w:t>
            </w:r>
            <w:r w:rsidRPr="006556E8">
              <w:rPr>
                <w:rFonts w:eastAsia="方正仿宋简体"/>
                <w:sz w:val="24"/>
              </w:rPr>
              <w:t>00</w:t>
            </w:r>
            <w:r w:rsidRPr="006556E8">
              <w:rPr>
                <w:rFonts w:eastAsia="方正仿宋简体"/>
                <w:sz w:val="24"/>
              </w:rPr>
              <w:t>字）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9C75FF" w:rsidRPr="000C6DAA" w:rsidRDefault="009C75FF" w:rsidP="00104021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</w:p>
          <w:p w:rsidR="009C75FF" w:rsidRPr="007C370F" w:rsidRDefault="009C75FF" w:rsidP="00104021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</w:p>
          <w:p w:rsidR="009C75FF" w:rsidRPr="000C6DAA" w:rsidRDefault="009C75FF" w:rsidP="00104021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  <w:p w:rsidR="009C75FF" w:rsidRDefault="009C75FF" w:rsidP="00104021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  <w:p w:rsidR="009C75FF" w:rsidRDefault="009C75FF" w:rsidP="00104021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  <w:p w:rsidR="009C75FF" w:rsidRPr="006B52F1" w:rsidRDefault="009C75FF" w:rsidP="00104021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9C75FF" w:rsidTr="00104021">
        <w:tblPrEx>
          <w:tblLook w:val="01E0"/>
        </w:tblPrEx>
        <w:trPr>
          <w:gridAfter w:val="1"/>
          <w:wAfter w:w="45" w:type="dxa"/>
          <w:trHeight w:val="2715"/>
          <w:jc w:val="center"/>
        </w:trPr>
        <w:tc>
          <w:tcPr>
            <w:tcW w:w="8998" w:type="dxa"/>
            <w:gridSpan w:val="6"/>
          </w:tcPr>
          <w:p w:rsidR="009C75FF" w:rsidRDefault="009C75FF" w:rsidP="00104021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 w:rsidRPr="006556E8">
              <w:rPr>
                <w:rFonts w:ascii="方正黑体简体" w:eastAsia="方正黑体简体" w:hint="eastAsia"/>
                <w:sz w:val="24"/>
              </w:rPr>
              <w:t>2、</w:t>
            </w:r>
            <w:r>
              <w:rPr>
                <w:rFonts w:ascii="方正黑体简体" w:eastAsia="方正黑体简体" w:hint="eastAsia"/>
                <w:sz w:val="24"/>
              </w:rPr>
              <w:t>企业实施</w:t>
            </w:r>
            <w:r w:rsidRPr="006556E8">
              <w:rPr>
                <w:rFonts w:ascii="方正黑体简体" w:eastAsia="方正黑体简体" w:hint="eastAsia"/>
                <w:sz w:val="24"/>
              </w:rPr>
              <w:t>项目</w:t>
            </w:r>
            <w:r>
              <w:rPr>
                <w:rFonts w:ascii="方正黑体简体" w:eastAsia="方正黑体简体" w:hint="eastAsia"/>
                <w:sz w:val="24"/>
              </w:rPr>
              <w:t>所</w:t>
            </w:r>
            <w:r w:rsidRPr="006556E8">
              <w:rPr>
                <w:rFonts w:ascii="方正黑体简体" w:eastAsia="方正黑体简体" w:hint="eastAsia"/>
                <w:sz w:val="24"/>
              </w:rPr>
              <w:t>具备的条件基础</w:t>
            </w:r>
            <w:r w:rsidRPr="006556E8">
              <w:rPr>
                <w:rFonts w:eastAsia="方正仿宋简体"/>
                <w:sz w:val="24"/>
              </w:rPr>
              <w:t>（</w:t>
            </w:r>
            <w:r>
              <w:rPr>
                <w:rFonts w:eastAsia="方正仿宋简体" w:hint="eastAsia"/>
                <w:sz w:val="24"/>
              </w:rPr>
              <w:t>主要生产设备，项目负责人、</w:t>
            </w:r>
            <w:r w:rsidRPr="006556E8">
              <w:rPr>
                <w:rFonts w:eastAsia="方正仿宋简体"/>
                <w:sz w:val="24"/>
              </w:rPr>
              <w:t>产学研结合等情况</w:t>
            </w:r>
            <w:r>
              <w:rPr>
                <w:rFonts w:eastAsia="方正仿宋简体" w:hint="eastAsia"/>
                <w:sz w:val="24"/>
              </w:rPr>
              <w:t>。</w:t>
            </w:r>
            <w:r w:rsidRPr="006556E8">
              <w:rPr>
                <w:rFonts w:eastAsia="方正仿宋简体"/>
                <w:sz w:val="24"/>
              </w:rPr>
              <w:t>限</w:t>
            </w:r>
            <w:r>
              <w:rPr>
                <w:rFonts w:eastAsia="方正仿宋简体" w:hint="eastAsia"/>
                <w:sz w:val="24"/>
              </w:rPr>
              <w:t>30</w:t>
            </w:r>
            <w:r w:rsidRPr="006556E8">
              <w:rPr>
                <w:rFonts w:eastAsia="方正仿宋简体"/>
                <w:sz w:val="24"/>
              </w:rPr>
              <w:t>0</w:t>
            </w:r>
            <w:r w:rsidRPr="006556E8">
              <w:rPr>
                <w:rFonts w:eastAsia="方正仿宋简体"/>
                <w:sz w:val="24"/>
              </w:rPr>
              <w:t>字）</w:t>
            </w:r>
            <w:r>
              <w:rPr>
                <w:rFonts w:ascii="仿宋_GB2312" w:eastAsia="仿宋_GB2312" w:hint="eastAsia"/>
                <w:sz w:val="24"/>
              </w:rPr>
              <w:t>:</w:t>
            </w:r>
          </w:p>
          <w:p w:rsidR="009C75FF" w:rsidRPr="008B06B3" w:rsidRDefault="009C75FF" w:rsidP="00104021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  <w:p w:rsidR="009C75FF" w:rsidRPr="00C47DE7" w:rsidRDefault="009C75FF" w:rsidP="00104021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  <w:p w:rsidR="009C75FF" w:rsidRPr="00C47DE7" w:rsidRDefault="009C75FF" w:rsidP="00104021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  <w:p w:rsidR="009C75FF" w:rsidRPr="000C6DAA" w:rsidRDefault="009C75FF" w:rsidP="00104021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  <w:p w:rsidR="009C75FF" w:rsidRDefault="009C75FF" w:rsidP="00104021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9C75FF" w:rsidTr="00104021">
        <w:tblPrEx>
          <w:tblLook w:val="01E0"/>
        </w:tblPrEx>
        <w:trPr>
          <w:gridAfter w:val="1"/>
          <w:wAfter w:w="45" w:type="dxa"/>
          <w:trHeight w:val="3656"/>
          <w:jc w:val="center"/>
        </w:trPr>
        <w:tc>
          <w:tcPr>
            <w:tcW w:w="8998" w:type="dxa"/>
            <w:gridSpan w:val="6"/>
          </w:tcPr>
          <w:p w:rsidR="009C75FF" w:rsidRDefault="009C75FF" w:rsidP="00104021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 w:rsidRPr="006556E8">
              <w:rPr>
                <w:rFonts w:ascii="方正黑体简体" w:eastAsia="方正黑体简体" w:hint="eastAsia"/>
                <w:sz w:val="24"/>
              </w:rPr>
              <w:t>3、项目实施方案</w:t>
            </w:r>
            <w:r>
              <w:rPr>
                <w:rFonts w:eastAsia="方正仿宋简体"/>
                <w:sz w:val="24"/>
              </w:rPr>
              <w:t>（</w:t>
            </w:r>
            <w:r>
              <w:rPr>
                <w:rFonts w:eastAsia="方正仿宋简体" w:hint="eastAsia"/>
                <w:sz w:val="24"/>
              </w:rPr>
              <w:t>专利技术转化和产业化的拟实施方案，项目</w:t>
            </w:r>
            <w:r w:rsidRPr="006556E8">
              <w:rPr>
                <w:rFonts w:eastAsia="方正仿宋简体"/>
                <w:sz w:val="24"/>
              </w:rPr>
              <w:t>建设</w:t>
            </w:r>
            <w:r>
              <w:rPr>
                <w:rFonts w:eastAsia="方正仿宋简体" w:hint="eastAsia"/>
                <w:sz w:val="24"/>
              </w:rPr>
              <w:t>主要</w:t>
            </w:r>
            <w:r w:rsidRPr="006556E8">
              <w:rPr>
                <w:rFonts w:eastAsia="方正仿宋简体"/>
                <w:sz w:val="24"/>
              </w:rPr>
              <w:t>内容</w:t>
            </w:r>
            <w:r>
              <w:rPr>
                <w:rFonts w:eastAsia="方正仿宋简体" w:hint="eastAsia"/>
                <w:sz w:val="24"/>
              </w:rPr>
              <w:t>、进度计划，</w:t>
            </w:r>
            <w:r w:rsidRPr="006556E8">
              <w:rPr>
                <w:rFonts w:eastAsia="方正仿宋简体"/>
                <w:sz w:val="24"/>
              </w:rPr>
              <w:t>拟解决的</w:t>
            </w:r>
            <w:r>
              <w:rPr>
                <w:rFonts w:eastAsia="方正仿宋简体" w:hint="eastAsia"/>
                <w:sz w:val="24"/>
              </w:rPr>
              <w:t>技术升级与产业化</w:t>
            </w:r>
            <w:r w:rsidRPr="006556E8">
              <w:rPr>
                <w:rFonts w:eastAsia="方正仿宋简体"/>
                <w:sz w:val="24"/>
              </w:rPr>
              <w:t>核心问题</w:t>
            </w:r>
            <w:r>
              <w:rPr>
                <w:rFonts w:eastAsia="方正仿宋简体" w:hint="eastAsia"/>
                <w:sz w:val="24"/>
              </w:rPr>
              <w:t>，资金投入等保障措施。</w:t>
            </w:r>
            <w:r w:rsidRPr="006556E8">
              <w:rPr>
                <w:rFonts w:eastAsia="方正仿宋简体"/>
                <w:sz w:val="24"/>
              </w:rPr>
              <w:t>限</w:t>
            </w:r>
            <w:r>
              <w:rPr>
                <w:rFonts w:eastAsia="方正仿宋简体" w:hint="eastAsia"/>
                <w:sz w:val="24"/>
              </w:rPr>
              <w:t>4</w:t>
            </w:r>
            <w:r w:rsidRPr="006556E8">
              <w:rPr>
                <w:rFonts w:eastAsia="方正仿宋简体"/>
                <w:sz w:val="24"/>
              </w:rPr>
              <w:t>00</w:t>
            </w:r>
            <w:r w:rsidRPr="006556E8">
              <w:rPr>
                <w:rFonts w:eastAsia="方正仿宋简体"/>
                <w:sz w:val="24"/>
              </w:rPr>
              <w:t>字）</w:t>
            </w:r>
            <w:r>
              <w:rPr>
                <w:rFonts w:ascii="仿宋_GB2312" w:eastAsia="仿宋_GB2312" w:hint="eastAsia"/>
                <w:sz w:val="24"/>
              </w:rPr>
              <w:t>:</w:t>
            </w:r>
          </w:p>
          <w:p w:rsidR="009C75FF" w:rsidRPr="00C47DE7" w:rsidRDefault="009C75FF" w:rsidP="00104021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  <w:p w:rsidR="009C75FF" w:rsidRPr="000C6DAA" w:rsidRDefault="009C75FF" w:rsidP="00104021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  <w:p w:rsidR="009C75FF" w:rsidRDefault="009C75FF" w:rsidP="00104021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  <w:p w:rsidR="009C75FF" w:rsidRPr="008B06B3" w:rsidRDefault="009C75FF" w:rsidP="00104021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  <w:p w:rsidR="009C75FF" w:rsidRDefault="009C75FF" w:rsidP="00104021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9C75FF" w:rsidTr="00104021">
        <w:tblPrEx>
          <w:tblLook w:val="01E0"/>
        </w:tblPrEx>
        <w:trPr>
          <w:gridAfter w:val="1"/>
          <w:wAfter w:w="45" w:type="dxa"/>
          <w:trHeight w:val="2787"/>
          <w:jc w:val="center"/>
        </w:trPr>
        <w:tc>
          <w:tcPr>
            <w:tcW w:w="8998" w:type="dxa"/>
            <w:gridSpan w:val="6"/>
          </w:tcPr>
          <w:p w:rsidR="009C75FF" w:rsidRDefault="009C75FF" w:rsidP="00104021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 w:rsidRPr="006556E8">
              <w:rPr>
                <w:rFonts w:ascii="方正黑体简体" w:eastAsia="方正黑体简体" w:hint="eastAsia"/>
                <w:sz w:val="24"/>
              </w:rPr>
              <w:t>4、项目</w:t>
            </w:r>
            <w:r>
              <w:rPr>
                <w:rFonts w:ascii="方正黑体简体" w:eastAsia="方正黑体简体" w:hint="eastAsia"/>
                <w:sz w:val="24"/>
              </w:rPr>
              <w:t>计划目标</w:t>
            </w:r>
            <w:r>
              <w:rPr>
                <w:rFonts w:eastAsia="方正仿宋简体"/>
                <w:sz w:val="24"/>
              </w:rPr>
              <w:t>（</w:t>
            </w:r>
            <w:r w:rsidRPr="006556E8">
              <w:rPr>
                <w:rFonts w:eastAsia="方正仿宋简体"/>
                <w:sz w:val="24"/>
              </w:rPr>
              <w:t>专利技术转化</w:t>
            </w:r>
            <w:r>
              <w:rPr>
                <w:rFonts w:eastAsia="方正仿宋简体" w:hint="eastAsia"/>
                <w:sz w:val="24"/>
              </w:rPr>
              <w:t>和产业化</w:t>
            </w:r>
            <w:r w:rsidRPr="006556E8">
              <w:rPr>
                <w:rFonts w:eastAsia="方正仿宋简体"/>
                <w:sz w:val="24"/>
              </w:rPr>
              <w:t>后</w:t>
            </w:r>
            <w:r>
              <w:rPr>
                <w:rFonts w:eastAsia="方正仿宋简体" w:hint="eastAsia"/>
                <w:sz w:val="24"/>
              </w:rPr>
              <w:t>，可达到的产能、当年度可实现</w:t>
            </w:r>
            <w:r w:rsidRPr="006556E8">
              <w:rPr>
                <w:rFonts w:eastAsia="方正仿宋简体"/>
                <w:sz w:val="24"/>
              </w:rPr>
              <w:t>的销售收入</w:t>
            </w:r>
            <w:r>
              <w:rPr>
                <w:rFonts w:eastAsia="方正仿宋简体" w:hint="eastAsia"/>
                <w:sz w:val="24"/>
              </w:rPr>
              <w:t>、</w:t>
            </w:r>
            <w:r w:rsidRPr="006556E8">
              <w:rPr>
                <w:rFonts w:eastAsia="方正仿宋简体"/>
                <w:sz w:val="24"/>
              </w:rPr>
              <w:t>利税</w:t>
            </w:r>
            <w:r>
              <w:rPr>
                <w:rFonts w:eastAsia="方正仿宋简体" w:hint="eastAsia"/>
                <w:sz w:val="24"/>
              </w:rPr>
              <w:t>、就业</w:t>
            </w:r>
            <w:r w:rsidRPr="006556E8">
              <w:rPr>
                <w:rFonts w:eastAsia="方正仿宋简体"/>
                <w:sz w:val="24"/>
              </w:rPr>
              <w:t>等指标</w:t>
            </w:r>
            <w:r>
              <w:rPr>
                <w:rFonts w:eastAsia="方正仿宋简体" w:hint="eastAsia"/>
                <w:sz w:val="24"/>
              </w:rPr>
              <w:t>；</w:t>
            </w:r>
            <w:r w:rsidRPr="006556E8">
              <w:rPr>
                <w:rFonts w:eastAsia="方正仿宋简体"/>
                <w:sz w:val="24"/>
              </w:rPr>
              <w:t>知识产权产出</w:t>
            </w:r>
            <w:r>
              <w:rPr>
                <w:rFonts w:eastAsia="方正仿宋简体" w:hint="eastAsia"/>
                <w:sz w:val="24"/>
              </w:rPr>
              <w:t>、人才培养等目标。</w:t>
            </w:r>
            <w:r w:rsidRPr="006556E8">
              <w:rPr>
                <w:rFonts w:eastAsia="方正仿宋简体"/>
                <w:sz w:val="24"/>
              </w:rPr>
              <w:t>限</w:t>
            </w:r>
            <w:r>
              <w:rPr>
                <w:rFonts w:eastAsia="方正仿宋简体" w:hint="eastAsia"/>
                <w:sz w:val="24"/>
              </w:rPr>
              <w:t>4</w:t>
            </w:r>
            <w:r w:rsidRPr="006556E8">
              <w:rPr>
                <w:rFonts w:eastAsia="方正仿宋简体"/>
                <w:sz w:val="24"/>
              </w:rPr>
              <w:t>00</w:t>
            </w:r>
            <w:r w:rsidRPr="006556E8">
              <w:rPr>
                <w:rFonts w:eastAsia="方正仿宋简体"/>
                <w:sz w:val="24"/>
              </w:rPr>
              <w:t>字）</w:t>
            </w:r>
            <w:r>
              <w:rPr>
                <w:rFonts w:ascii="仿宋_GB2312" w:eastAsia="仿宋_GB2312" w:hint="eastAsia"/>
                <w:sz w:val="24"/>
              </w:rPr>
              <w:t>:</w:t>
            </w:r>
          </w:p>
          <w:p w:rsidR="009C75FF" w:rsidRDefault="009C75FF" w:rsidP="00104021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</w:p>
          <w:p w:rsidR="009C75FF" w:rsidRDefault="009C75FF" w:rsidP="00104021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</w:p>
          <w:p w:rsidR="009C75FF" w:rsidRDefault="009C75FF" w:rsidP="00104021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</w:p>
          <w:p w:rsidR="009C75FF" w:rsidRDefault="009C75FF" w:rsidP="00104021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</w:p>
          <w:p w:rsidR="009C75FF" w:rsidRPr="006B52F1" w:rsidRDefault="009C75FF" w:rsidP="00104021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9C75FF" w:rsidRPr="00BD3389" w:rsidRDefault="009C75FF" w:rsidP="009C75FF">
      <w:pPr>
        <w:spacing w:line="600" w:lineRule="exact"/>
        <w:ind w:firstLineChars="1400" w:firstLine="3920"/>
        <w:rPr>
          <w:rFonts w:ascii="方正黑体简体" w:eastAsia="方正黑体简体" w:hint="eastAsia"/>
          <w:color w:val="000000"/>
          <w:sz w:val="28"/>
          <w:szCs w:val="28"/>
          <w:u w:val="single"/>
        </w:rPr>
        <w:sectPr w:rsidR="009C75FF" w:rsidRPr="00BD3389" w:rsidSect="002B16F8">
          <w:pgSz w:w="11906" w:h="16838" w:code="9"/>
          <w:pgMar w:top="1814" w:right="1531" w:bottom="1814" w:left="1531" w:header="851" w:footer="1418" w:gutter="0"/>
          <w:cols w:space="425"/>
          <w:docGrid w:type="lines" w:linePitch="312"/>
        </w:sectPr>
      </w:pPr>
      <w:r w:rsidRPr="00BD3389">
        <w:rPr>
          <w:rFonts w:ascii="方正黑体简体" w:eastAsia="方正黑体简体" w:hint="eastAsia"/>
          <w:color w:val="000000"/>
          <w:sz w:val="28"/>
          <w:szCs w:val="28"/>
        </w:rPr>
        <w:t>项目负责人签字：</w:t>
      </w:r>
      <w:r w:rsidRPr="00BD3389">
        <w:rPr>
          <w:rFonts w:ascii="方正黑体简体" w:eastAsia="方正黑体简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方正黑体简体" w:eastAsia="方正黑体简体" w:hint="eastAsia"/>
          <w:color w:val="000000"/>
          <w:sz w:val="28"/>
          <w:szCs w:val="28"/>
          <w:u w:val="single"/>
        </w:rPr>
        <w:t xml:space="preserve">　　</w:t>
      </w:r>
      <w:r w:rsidRPr="00BD3389">
        <w:rPr>
          <w:rFonts w:ascii="方正黑体简体" w:eastAsia="方正黑体简体" w:hint="eastAsia"/>
          <w:color w:val="000000"/>
          <w:sz w:val="28"/>
          <w:szCs w:val="28"/>
          <w:u w:val="single"/>
        </w:rPr>
        <w:t xml:space="preserve">　      </w:t>
      </w:r>
    </w:p>
    <w:p w:rsidR="00C7696C" w:rsidRPr="009C75FF" w:rsidRDefault="00C7696C"/>
    <w:sectPr w:rsidR="00C7696C" w:rsidRPr="009C75FF" w:rsidSect="00C76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E19" w:rsidRDefault="00885E19" w:rsidP="009C75FF">
      <w:r>
        <w:separator/>
      </w:r>
    </w:p>
  </w:endnote>
  <w:endnote w:type="continuationSeparator" w:id="0">
    <w:p w:rsidR="00885E19" w:rsidRDefault="00885E19" w:rsidP="009C7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E19" w:rsidRDefault="00885E19" w:rsidP="009C75FF">
      <w:r>
        <w:separator/>
      </w:r>
    </w:p>
  </w:footnote>
  <w:footnote w:type="continuationSeparator" w:id="0">
    <w:p w:rsidR="00885E19" w:rsidRDefault="00885E19" w:rsidP="009C75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5FF"/>
    <w:rsid w:val="00885E19"/>
    <w:rsid w:val="009C75FF"/>
    <w:rsid w:val="00A250BA"/>
    <w:rsid w:val="00C7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5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5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743</Characters>
  <Application>Microsoft Office Word</Application>
  <DocSecurity>0</DocSecurity>
  <Lines>6</Lines>
  <Paragraphs>1</Paragraphs>
  <ScaleCrop>false</ScaleCrop>
  <Company>china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2018-04-27T02:02:00Z</dcterms:created>
  <dcterms:modified xsi:type="dcterms:W3CDTF">2018-04-27T02:02:00Z</dcterms:modified>
</cp:coreProperties>
</file>